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12A9" w14:textId="507CBE0C" w:rsidR="006519E4" w:rsidRDefault="006519E4"/>
    <w:p w14:paraId="5C93C406" w14:textId="2BD40913" w:rsidR="00135D42" w:rsidRDefault="00135D42"/>
    <w:p w14:paraId="006CF127" w14:textId="7268B52D" w:rsidR="00135D42" w:rsidRDefault="006B1068" w:rsidP="00135D42">
      <w:pPr>
        <w:jc w:val="center"/>
        <w:rPr>
          <w:b/>
          <w:bCs/>
        </w:rPr>
      </w:pPr>
      <w:r>
        <w:rPr>
          <w:b/>
          <w:bCs/>
        </w:rPr>
        <w:t>Ostateczna</w:t>
      </w:r>
      <w:r w:rsidR="00135D42" w:rsidRPr="00135D42">
        <w:rPr>
          <w:b/>
          <w:bCs/>
        </w:rPr>
        <w:t xml:space="preserve"> lista rankingowa osób zakwalifikowanych po ocenie biznesplanów – tura I</w:t>
      </w:r>
      <w:r w:rsidR="00E4406D">
        <w:rPr>
          <w:b/>
          <w:bCs/>
        </w:rPr>
        <w:t>I</w:t>
      </w:r>
    </w:p>
    <w:p w14:paraId="4976B074" w14:textId="695C2DC7" w:rsidR="00135D42" w:rsidRDefault="00135D42" w:rsidP="00135D42">
      <w:pPr>
        <w:jc w:val="center"/>
        <w:rPr>
          <w:b/>
          <w:bCs/>
        </w:rPr>
      </w:pPr>
    </w:p>
    <w:tbl>
      <w:tblPr>
        <w:tblW w:w="3546" w:type="dxa"/>
        <w:tblInd w:w="2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590"/>
        <w:gridCol w:w="21"/>
      </w:tblGrid>
      <w:tr w:rsidR="00135D42" w:rsidRPr="00135D42" w14:paraId="70E3FF92" w14:textId="77777777" w:rsidTr="00135D42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7EE5B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biznesplanu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010DE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35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</w:tr>
      <w:tr w:rsidR="00135D42" w:rsidRPr="00135D42" w14:paraId="094DD189" w14:textId="77777777" w:rsidTr="00135D4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6598" w14:textId="77777777" w:rsidR="00135D42" w:rsidRPr="00135D42" w:rsidRDefault="00135D42" w:rsidP="00135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6653D" w14:textId="77777777" w:rsidR="00135D42" w:rsidRPr="00135D42" w:rsidRDefault="00135D42" w:rsidP="00135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F6BA16" w14:textId="77777777" w:rsidR="00135D42" w:rsidRPr="00135D42" w:rsidRDefault="00135D42" w:rsidP="00135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406D" w:rsidRPr="00135D42" w14:paraId="42F74690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C2BD8" w14:textId="58CD733B" w:rsidR="00E4406D" w:rsidRPr="00135D42" w:rsidRDefault="00E4406D" w:rsidP="00E44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11/BP/WB/2021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AC45B" w14:textId="61EFFF02" w:rsidR="00E4406D" w:rsidRPr="00135D42" w:rsidRDefault="00E4406D" w:rsidP="00E4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04AB8418" w14:textId="77777777" w:rsidR="00E4406D" w:rsidRPr="00135D42" w:rsidRDefault="00E4406D" w:rsidP="00E4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406D" w:rsidRPr="00135D42" w14:paraId="49AB57F5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AE4D8" w14:textId="3C3363D3" w:rsidR="00E4406D" w:rsidRPr="00135D42" w:rsidRDefault="00E4406D" w:rsidP="00E44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9/BP/WB/2021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A06D6" w14:textId="2689BACF" w:rsidR="00E4406D" w:rsidRPr="00135D42" w:rsidRDefault="00E4406D" w:rsidP="00E4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8B52DD0" w14:textId="77777777" w:rsidR="00E4406D" w:rsidRPr="00135D42" w:rsidRDefault="00E4406D" w:rsidP="00E4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406D" w:rsidRPr="00135D42" w14:paraId="268F780E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A3236" w14:textId="2FA50B50" w:rsidR="00E4406D" w:rsidRPr="00135D42" w:rsidRDefault="00E4406D" w:rsidP="00E44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13/BP/WB/2021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52427" w14:textId="16103A3C" w:rsidR="00E4406D" w:rsidRPr="00135D42" w:rsidRDefault="00E4406D" w:rsidP="00E4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F889A2D" w14:textId="77777777" w:rsidR="00E4406D" w:rsidRPr="00135D42" w:rsidRDefault="00E4406D" w:rsidP="00E4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406D" w:rsidRPr="00135D42" w14:paraId="7611D896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D8467" w14:textId="4120FFD2" w:rsidR="00E4406D" w:rsidRPr="00135D42" w:rsidRDefault="00E4406D" w:rsidP="00E44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12/BP/WB/2021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D6305" w14:textId="4F9C77FC" w:rsidR="00E4406D" w:rsidRPr="00135D42" w:rsidRDefault="00E4406D" w:rsidP="00E4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  <w:tc>
          <w:tcPr>
            <w:tcW w:w="0" w:type="auto"/>
            <w:vAlign w:val="center"/>
            <w:hideMark/>
          </w:tcPr>
          <w:p w14:paraId="425C9D78" w14:textId="77777777" w:rsidR="00E4406D" w:rsidRPr="00135D42" w:rsidRDefault="00E4406D" w:rsidP="00E4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406D" w:rsidRPr="00135D42" w14:paraId="1DC7F18A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EE416" w14:textId="5127811D" w:rsidR="00E4406D" w:rsidRPr="00135D42" w:rsidRDefault="00E4406D" w:rsidP="00E44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0E18E" w14:textId="22B0BD64" w:rsidR="00E4406D" w:rsidRPr="00135D42" w:rsidRDefault="00E4406D" w:rsidP="00E4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2289DBF4" w14:textId="77777777" w:rsidR="00E4406D" w:rsidRPr="00135D42" w:rsidRDefault="00E4406D" w:rsidP="00E4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406D" w:rsidRPr="00135D42" w14:paraId="1C3E4C01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A0311" w14:textId="4B53AA94" w:rsidR="00E4406D" w:rsidRPr="00135D42" w:rsidRDefault="00E4406D" w:rsidP="00E44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15/BP/WB/2021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4650A" w14:textId="6770A41E" w:rsidR="00E4406D" w:rsidRPr="00135D42" w:rsidRDefault="00E4406D" w:rsidP="00E4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2CC4FD83" w14:textId="77777777" w:rsidR="00E4406D" w:rsidRPr="00135D42" w:rsidRDefault="00E4406D" w:rsidP="00E4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406D" w:rsidRPr="00135D42" w14:paraId="6D9A4C35" w14:textId="77777777" w:rsidTr="00135D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68BCC" w14:textId="4523E59E" w:rsidR="00E4406D" w:rsidRPr="00135D42" w:rsidRDefault="00E4406D" w:rsidP="00E44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14/BP/WB/2021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DC4E3" w14:textId="08E6BF5A" w:rsidR="00E4406D" w:rsidRPr="00135D42" w:rsidRDefault="00E4406D" w:rsidP="00E44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0" w:type="auto"/>
            <w:vAlign w:val="center"/>
            <w:hideMark/>
          </w:tcPr>
          <w:p w14:paraId="5D56FFA5" w14:textId="77777777" w:rsidR="00E4406D" w:rsidRPr="00135D42" w:rsidRDefault="00E4406D" w:rsidP="00E4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550AC1" w14:textId="77777777" w:rsidR="00135D42" w:rsidRPr="00135D42" w:rsidRDefault="00135D42" w:rsidP="00135D42">
      <w:pPr>
        <w:jc w:val="center"/>
        <w:rPr>
          <w:b/>
          <w:bCs/>
        </w:rPr>
      </w:pPr>
    </w:p>
    <w:sectPr w:rsidR="00135D42" w:rsidRPr="00135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4B21" w14:textId="77777777" w:rsidR="006132BC" w:rsidRDefault="006132BC" w:rsidP="006132BC">
      <w:pPr>
        <w:spacing w:after="0" w:line="240" w:lineRule="auto"/>
      </w:pPr>
      <w:r>
        <w:separator/>
      </w:r>
    </w:p>
  </w:endnote>
  <w:endnote w:type="continuationSeparator" w:id="0">
    <w:p w14:paraId="2C97AD3F" w14:textId="77777777" w:rsidR="006132BC" w:rsidRDefault="006132BC" w:rsidP="006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B89F" w14:textId="77777777" w:rsidR="006132BC" w:rsidRDefault="00613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B6A0" w14:textId="0B386FF2" w:rsidR="006132BC" w:rsidRDefault="006132BC" w:rsidP="006132BC">
    <w:pPr>
      <w:tabs>
        <w:tab w:val="left" w:pos="1560"/>
        <w:tab w:val="left" w:pos="2694"/>
        <w:tab w:val="left" w:pos="3402"/>
        <w:tab w:val="left" w:pos="4395"/>
      </w:tabs>
      <w:spacing w:after="80"/>
      <w:rPr>
        <w:rFonts w:ascii="Amor Sans Pro" w:eastAsia="Amor Sans Pro" w:hAnsi="Amor Sans Pro" w:cs="Amor Sans Pro"/>
        <w:b/>
        <w:sz w:val="13"/>
        <w:szCs w:val="13"/>
      </w:rPr>
    </w:pPr>
  </w:p>
  <w:p w14:paraId="0EBAE634" w14:textId="77777777" w:rsidR="006132BC" w:rsidRDefault="006132BC" w:rsidP="006132BC">
    <w:pPr>
      <w:tabs>
        <w:tab w:val="left" w:pos="1560"/>
        <w:tab w:val="left" w:pos="2694"/>
        <w:tab w:val="left" w:pos="3402"/>
        <w:tab w:val="left" w:pos="4395"/>
      </w:tabs>
      <w:spacing w:after="80" w:line="360" w:lineRule="auto"/>
      <w:rPr>
        <w:rFonts w:ascii="Amor Sans Pro" w:eastAsia="Amor Sans Pro" w:hAnsi="Amor Sans Pro" w:cs="Amor Sans Pro"/>
        <w:b/>
        <w:sz w:val="13"/>
        <w:szCs w:val="13"/>
      </w:rPr>
    </w:pPr>
    <w:r>
      <w:rPr>
        <w:rFonts w:ascii="Amor Sans Pro" w:eastAsia="Amor Sans Pro" w:hAnsi="Amor Sans Pro" w:cs="Amor Sans Pro"/>
        <w:b/>
        <w:sz w:val="13"/>
        <w:szCs w:val="13"/>
      </w:rPr>
      <w:t xml:space="preserve">     </w:t>
    </w:r>
  </w:p>
  <w:p w14:paraId="1AC172A0" w14:textId="755CA7B6" w:rsidR="006132BC" w:rsidRDefault="006132B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E9AE1A8" wp14:editId="02CEAD9C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914400" cy="857885"/>
          <wp:effectExtent l="0" t="0" r="0" b="0"/>
          <wp:wrapSquare wrapText="bothSides" distT="0" distB="0" distL="114300" distR="114300"/>
          <wp:docPr id="15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77FD" w14:textId="77777777" w:rsidR="006132BC" w:rsidRDefault="00613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31CF" w14:textId="77777777" w:rsidR="006132BC" w:rsidRDefault="006132BC" w:rsidP="006132BC">
      <w:pPr>
        <w:spacing w:after="0" w:line="240" w:lineRule="auto"/>
      </w:pPr>
      <w:r>
        <w:separator/>
      </w:r>
    </w:p>
  </w:footnote>
  <w:footnote w:type="continuationSeparator" w:id="0">
    <w:p w14:paraId="367D2B4C" w14:textId="77777777" w:rsidR="006132BC" w:rsidRDefault="006132BC" w:rsidP="0061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A01C" w14:textId="77777777" w:rsidR="006132BC" w:rsidRDefault="00613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E6A4" w14:textId="5F688C7C" w:rsidR="006132BC" w:rsidRDefault="006132BC">
    <w:pPr>
      <w:pStyle w:val="Nagwek"/>
    </w:pPr>
    <w:r>
      <w:rPr>
        <w:noProof/>
        <w:color w:val="000000"/>
      </w:rPr>
      <w:drawing>
        <wp:inline distT="0" distB="0" distL="0" distR="0" wp14:anchorId="72736447" wp14:editId="35432702">
          <wp:extent cx="5760720" cy="586696"/>
          <wp:effectExtent l="0" t="0" r="0" b="4445"/>
          <wp:docPr id="147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66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10BBFF" w14:textId="77777777" w:rsidR="006132BC" w:rsidRPr="006132BC" w:rsidRDefault="006132BC" w:rsidP="006132B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6132B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Projekt </w:t>
    </w:r>
    <w:r w:rsidRPr="006132BC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>„Przedsiębiorcza kobieta w subregionie sieradzkim”</w:t>
    </w:r>
    <w:r w:rsidRPr="006132B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współfinansowany ze środków Unii Europejskiej w ramach</w:t>
    </w:r>
  </w:p>
  <w:p w14:paraId="48E26D0E" w14:textId="180908EB" w:rsidR="006132BC" w:rsidRDefault="006132BC" w:rsidP="006132BC">
    <w:pPr>
      <w:pStyle w:val="Nagwek"/>
      <w:jc w:val="center"/>
    </w:pPr>
    <w:r w:rsidRPr="006132B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C986" w14:textId="77777777" w:rsidR="006132BC" w:rsidRDefault="006132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E4"/>
    <w:rsid w:val="00135D42"/>
    <w:rsid w:val="006132BC"/>
    <w:rsid w:val="006519E4"/>
    <w:rsid w:val="006B1068"/>
    <w:rsid w:val="00E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4679"/>
  <w15:chartTrackingRefBased/>
  <w15:docId w15:val="{A4D2AC78-7FE0-4524-92A2-3AA360B0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2BC"/>
  </w:style>
  <w:style w:type="paragraph" w:styleId="Stopka">
    <w:name w:val="footer"/>
    <w:basedOn w:val="Normalny"/>
    <w:link w:val="StopkaZnak"/>
    <w:uiPriority w:val="99"/>
    <w:unhideWhenUsed/>
    <w:rsid w:val="006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Strzelecka</dc:creator>
  <cp:keywords/>
  <dc:description/>
  <cp:lastModifiedBy>Paulina Strzelecka</cp:lastModifiedBy>
  <cp:revision>2</cp:revision>
  <dcterms:created xsi:type="dcterms:W3CDTF">2022-08-30T10:01:00Z</dcterms:created>
  <dcterms:modified xsi:type="dcterms:W3CDTF">2022-08-30T10:01:00Z</dcterms:modified>
</cp:coreProperties>
</file>